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F5A26">
      <w:pPr>
        <w:jc w:val="center"/>
        <w:rPr>
          <w:rFonts w:ascii="方正小标宋简体" w:hAnsi="Times New Roman" w:eastAsia="方正小标宋简体"/>
          <w:color w:val="auto"/>
          <w:kern w:val="2"/>
          <w:sz w:val="72"/>
          <w:szCs w:val="72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color w:val="auto"/>
          <w:kern w:val="2"/>
          <w:sz w:val="72"/>
          <w:szCs w:val="72"/>
        </w:rPr>
        <w:t>南京市</w:t>
      </w:r>
      <w:r>
        <w:rPr>
          <w:rFonts w:hint="eastAsia" w:ascii="方正小标宋简体" w:hAnsi="Times New Roman" w:eastAsia="方正小标宋简体" w:cs="方正小标宋简体"/>
          <w:color w:val="auto"/>
          <w:kern w:val="2"/>
          <w:sz w:val="72"/>
          <w:szCs w:val="72"/>
          <w:lang w:val="en-US" w:eastAsia="zh-CN"/>
        </w:rPr>
        <w:t>城市</w:t>
      </w:r>
      <w:r>
        <w:rPr>
          <w:rFonts w:hint="eastAsia" w:ascii="方正小标宋简体" w:hAnsi="Times New Roman" w:eastAsia="方正小标宋简体" w:cs="方正小标宋简体"/>
          <w:color w:val="auto"/>
          <w:kern w:val="2"/>
          <w:sz w:val="72"/>
          <w:szCs w:val="72"/>
        </w:rPr>
        <w:t>轨道交通建设工程竣工验收备案申请表</w:t>
      </w:r>
    </w:p>
    <w:p w14:paraId="11EB5286">
      <w:pPr>
        <w:jc w:val="center"/>
        <w:rPr>
          <w:rFonts w:hint="eastAsia" w:ascii="Times New Roman" w:hAnsi="Times New Roman" w:eastAsia="黑体"/>
          <w:color w:val="auto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黑体"/>
          <w:color w:val="auto"/>
          <w:kern w:val="2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黑体"/>
          <w:color w:val="auto"/>
          <w:kern w:val="2"/>
          <w:sz w:val="44"/>
          <w:szCs w:val="44"/>
          <w:lang w:val="en-US" w:eastAsia="zh-CN"/>
        </w:rPr>
        <w:t>甩项工程</w:t>
      </w:r>
      <w:r>
        <w:rPr>
          <w:rFonts w:hint="eastAsia" w:ascii="Times New Roman" w:hAnsi="Times New Roman" w:eastAsia="黑体"/>
          <w:color w:val="auto"/>
          <w:kern w:val="2"/>
          <w:sz w:val="44"/>
          <w:szCs w:val="44"/>
          <w:lang w:eastAsia="zh-CN"/>
        </w:rPr>
        <w:t>）</w:t>
      </w:r>
    </w:p>
    <w:p w14:paraId="36A3551D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3B2A2385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312DC446">
      <w:pPr>
        <w:jc w:val="center"/>
        <w:rPr>
          <w:rFonts w:hint="eastAsia" w:ascii="方正仿宋_GBK" w:hAnsi="方正仿宋_GBK" w:eastAsia="方正仿宋_GBK" w:cs="方正仿宋_GBK"/>
          <w:color w:val="auto"/>
          <w:kern w:val="2"/>
          <w:sz w:val="44"/>
          <w:szCs w:val="44"/>
        </w:rPr>
      </w:pPr>
    </w:p>
    <w:p w14:paraId="150B0865">
      <w:pPr>
        <w:ind w:firstLine="480" w:firstLineChars="15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项目工程名称：</w:t>
      </w:r>
    </w:p>
    <w:p w14:paraId="640D4B8B">
      <w:pPr>
        <w:jc w:val="center"/>
        <w:rPr>
          <w:rFonts w:hint="eastAsia" w:ascii="方正仿宋_GBK" w:hAnsi="方正仿宋_GBK" w:eastAsia="方正仿宋_GBK" w:cs="方正仿宋_GBK"/>
          <w:color w:val="auto"/>
          <w:kern w:val="2"/>
        </w:rPr>
      </w:pPr>
    </w:p>
    <w:p w14:paraId="3DDACFDD">
      <w:pPr>
        <w:ind w:firstLine="480" w:firstLineChars="150"/>
        <w:rPr>
          <w:rFonts w:hint="eastAsia" w:ascii="方正仿宋_GBK" w:hAnsi="方正仿宋_GBK" w:eastAsia="方正仿宋_GBK" w:cs="方正仿宋_GBK"/>
          <w:color w:val="auto"/>
          <w:kern w:val="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  <w:t>甩项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工</w:t>
      </w:r>
      <w:r>
        <w:rPr>
          <w:rFonts w:hint="eastAsia" w:ascii="方正仿宋_GBK" w:hAnsi="方正仿宋_GBK" w:eastAsia="方正仿宋_GBK" w:cs="方正仿宋_GBK"/>
          <w:color w:val="auto"/>
          <w:kern w:val="1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  <w:t>范围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：</w:t>
      </w:r>
    </w:p>
    <w:p w14:paraId="5A4299A2">
      <w:pPr>
        <w:ind w:firstLine="130"/>
        <w:rPr>
          <w:rFonts w:hint="eastAsia" w:ascii="宋体" w:hAnsi="宋体" w:eastAsia="宋体" w:cs="宋体"/>
          <w:color w:val="auto"/>
          <w:kern w:val="2"/>
          <w:sz w:val="13"/>
          <w:szCs w:val="13"/>
        </w:rPr>
      </w:pPr>
    </w:p>
    <w:p w14:paraId="1EF6C66C">
      <w:pPr>
        <w:jc w:val="center"/>
        <w:rPr>
          <w:rFonts w:hint="eastAsia" w:ascii="仿宋" w:hAnsi="仿宋" w:eastAsia="仿宋"/>
          <w:color w:val="auto"/>
          <w:kern w:val="2"/>
        </w:rPr>
      </w:pPr>
    </w:p>
    <w:p w14:paraId="7B38371E">
      <w:pPr>
        <w:jc w:val="center"/>
        <w:rPr>
          <w:rFonts w:hint="eastAsia" w:ascii="仿宋" w:hAnsi="仿宋" w:eastAsia="仿宋"/>
          <w:color w:val="auto"/>
          <w:kern w:val="2"/>
        </w:rPr>
      </w:pPr>
    </w:p>
    <w:p w14:paraId="468322D6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16A16B11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34CB08B1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320EB8B8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72D567CC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451685E6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35081A48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4F45BC74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4B6DE6DD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786619C8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609010E9">
      <w:pPr>
        <w:jc w:val="center"/>
        <w:rPr>
          <w:rFonts w:ascii="Times New Roman" w:hAnsi="Times New Roman" w:eastAsia="仿宋_GB2312" w:cs="仿宋_GB2312"/>
          <w:b/>
          <w:bCs/>
          <w:color w:val="auto"/>
          <w:kern w:val="2"/>
          <w:sz w:val="36"/>
          <w:szCs w:val="36"/>
        </w:rPr>
      </w:pPr>
    </w:p>
    <w:p w14:paraId="3C2289F9"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</w:rPr>
        <w:t>南京市城乡建设委员会制</w:t>
      </w:r>
    </w:p>
    <w:p w14:paraId="34FAF8AA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1ABFCD2A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3E8AB9B8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0AA4C283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6B737826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tbl>
      <w:tblPr>
        <w:tblStyle w:val="4"/>
        <w:tblW w:w="97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6"/>
        <w:gridCol w:w="1876"/>
        <w:gridCol w:w="758"/>
        <w:gridCol w:w="1118"/>
        <w:gridCol w:w="1316"/>
        <w:gridCol w:w="560"/>
        <w:gridCol w:w="1877"/>
      </w:tblGrid>
      <w:tr w14:paraId="09032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98" w:type="dxa"/>
            <w:tcBorders>
              <w:top w:val="single" w:color="000000" w:sz="12" w:space="0"/>
            </w:tcBorders>
            <w:vAlign w:val="center"/>
          </w:tcPr>
          <w:p w14:paraId="700EEF8D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  <w:br w:type="page"/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项目工程名称</w:t>
            </w:r>
          </w:p>
        </w:tc>
        <w:tc>
          <w:tcPr>
            <w:tcW w:w="7541" w:type="dxa"/>
            <w:gridSpan w:val="7"/>
            <w:tcBorders>
              <w:top w:val="single" w:color="000000" w:sz="12" w:space="0"/>
            </w:tcBorders>
            <w:vAlign w:val="center"/>
          </w:tcPr>
          <w:p w14:paraId="23B1339C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3A81B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98" w:type="dxa"/>
            <w:tcBorders>
              <w:top w:val="single" w:color="000000" w:sz="12" w:space="0"/>
            </w:tcBorders>
            <w:vAlign w:val="center"/>
          </w:tcPr>
          <w:p w14:paraId="4522470C">
            <w:pPr>
              <w:jc w:val="center"/>
              <w:rPr>
                <w:rFonts w:hint="eastAsia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子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单位工程名称</w:t>
            </w:r>
          </w:p>
        </w:tc>
        <w:tc>
          <w:tcPr>
            <w:tcW w:w="7541" w:type="dxa"/>
            <w:gridSpan w:val="7"/>
            <w:tcBorders>
              <w:top w:val="single" w:color="000000" w:sz="12" w:space="0"/>
            </w:tcBorders>
            <w:vAlign w:val="center"/>
          </w:tcPr>
          <w:p w14:paraId="262AFE7B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29C70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98" w:type="dxa"/>
            <w:vAlign w:val="center"/>
          </w:tcPr>
          <w:p w14:paraId="41D1ED18">
            <w:pPr>
              <w:jc w:val="center"/>
              <w:rPr>
                <w:rFonts w:hint="eastAsia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/>
              </w:rPr>
              <w:t>甩项工程范围</w:t>
            </w:r>
          </w:p>
        </w:tc>
        <w:tc>
          <w:tcPr>
            <w:tcW w:w="7541" w:type="dxa"/>
            <w:gridSpan w:val="7"/>
            <w:vAlign w:val="center"/>
          </w:tcPr>
          <w:p w14:paraId="38A47998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239D2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198" w:type="dxa"/>
            <w:vAlign w:val="center"/>
          </w:tcPr>
          <w:p w14:paraId="3A5CEC85">
            <w:pPr>
              <w:jc w:val="center"/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/>
              </w:rPr>
              <w:t>《甩项工程明细审批表》编号</w:t>
            </w:r>
          </w:p>
        </w:tc>
        <w:tc>
          <w:tcPr>
            <w:tcW w:w="7541" w:type="dxa"/>
            <w:gridSpan w:val="7"/>
            <w:vAlign w:val="center"/>
          </w:tcPr>
          <w:p w14:paraId="133C719C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2E388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8" w:type="dxa"/>
            <w:vAlign w:val="center"/>
          </w:tcPr>
          <w:p w14:paraId="20F7D9B0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开工时间</w:t>
            </w:r>
          </w:p>
        </w:tc>
        <w:tc>
          <w:tcPr>
            <w:tcW w:w="2670" w:type="dxa"/>
            <w:gridSpan w:val="3"/>
            <w:vAlign w:val="center"/>
          </w:tcPr>
          <w:p w14:paraId="574FB34D">
            <w:pPr>
              <w:jc w:val="center"/>
              <w:rPr>
                <w:rFonts w:hint="eastAsia" w:hAnsi="宋体" w:cs="宋体"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3191B7A5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完工时间</w:t>
            </w:r>
          </w:p>
        </w:tc>
        <w:tc>
          <w:tcPr>
            <w:tcW w:w="2437" w:type="dxa"/>
            <w:gridSpan w:val="2"/>
            <w:vAlign w:val="center"/>
          </w:tcPr>
          <w:p w14:paraId="67F728B0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5C6D6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8" w:type="dxa"/>
            <w:vAlign w:val="center"/>
          </w:tcPr>
          <w:p w14:paraId="5C8A75E9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  <w:t>建设工程质量</w:t>
            </w:r>
          </w:p>
          <w:p w14:paraId="1BCB4193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  <w:t>监督机构</w:t>
            </w:r>
          </w:p>
        </w:tc>
        <w:tc>
          <w:tcPr>
            <w:tcW w:w="2670" w:type="dxa"/>
            <w:gridSpan w:val="3"/>
            <w:vAlign w:val="center"/>
          </w:tcPr>
          <w:p w14:paraId="00A49A42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南京市轨道交通建设工程质量安全监督站</w:t>
            </w:r>
          </w:p>
        </w:tc>
        <w:tc>
          <w:tcPr>
            <w:tcW w:w="2434" w:type="dxa"/>
            <w:gridSpan w:val="2"/>
            <w:vAlign w:val="center"/>
          </w:tcPr>
          <w:p w14:paraId="4C6665A0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监督注册号</w:t>
            </w:r>
          </w:p>
        </w:tc>
        <w:tc>
          <w:tcPr>
            <w:tcW w:w="2437" w:type="dxa"/>
            <w:gridSpan w:val="2"/>
            <w:vAlign w:val="center"/>
          </w:tcPr>
          <w:p w14:paraId="597ABDA8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2C5AA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4AA665D0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规划许可证号</w:t>
            </w:r>
          </w:p>
        </w:tc>
        <w:tc>
          <w:tcPr>
            <w:tcW w:w="2670" w:type="dxa"/>
            <w:gridSpan w:val="3"/>
            <w:vAlign w:val="center"/>
          </w:tcPr>
          <w:p w14:paraId="5F09EE16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48A00CE0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建设工程档案</w:t>
            </w:r>
          </w:p>
          <w:p w14:paraId="68CD7405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预验收编号</w:t>
            </w:r>
          </w:p>
        </w:tc>
        <w:tc>
          <w:tcPr>
            <w:tcW w:w="2437" w:type="dxa"/>
            <w:gridSpan w:val="2"/>
            <w:vAlign w:val="center"/>
          </w:tcPr>
          <w:p w14:paraId="4C7CD40E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79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4C5EFB28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施工许可证号或批准开工报告编号或者证明文件编号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36C63CE9">
            <w:pPr>
              <w:suppressLineNumbers/>
              <w:suppressAutoHyphens/>
              <w:jc w:val="center"/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7DE9E259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施工图设计文件审查</w:t>
            </w:r>
          </w:p>
          <w:p w14:paraId="780E7CB4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合格书编号</w:t>
            </w:r>
          </w:p>
        </w:tc>
        <w:tc>
          <w:tcPr>
            <w:tcW w:w="2437" w:type="dxa"/>
            <w:gridSpan w:val="2"/>
            <w:vAlign w:val="center"/>
          </w:tcPr>
          <w:p w14:paraId="6447B397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079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27FE93A1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建设工程规划核实</w:t>
            </w:r>
          </w:p>
          <w:p w14:paraId="1E0F4D14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合格书编号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2647894E">
            <w:pPr>
              <w:suppressLineNumbers/>
              <w:suppressAutoHyphens/>
              <w:jc w:val="center"/>
              <w:rPr>
                <w:rFonts w:hint="eastAsia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20066D24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消防验收（备案）凭证文件号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116D10F0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4B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198" w:type="dxa"/>
            <w:shd w:val="clear" w:color="auto" w:fill="auto"/>
            <w:vAlign w:val="center"/>
          </w:tcPr>
          <w:p w14:paraId="1D90A232">
            <w:pPr>
              <w:widowControl/>
              <w:jc w:val="center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人防工程专项竣工验收备案证明文件号</w:t>
            </w:r>
          </w:p>
        </w:tc>
        <w:tc>
          <w:tcPr>
            <w:tcW w:w="2670" w:type="dxa"/>
            <w:gridSpan w:val="3"/>
            <w:vAlign w:val="center"/>
          </w:tcPr>
          <w:p w14:paraId="7D423B43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0C63E77E">
            <w:pPr>
              <w:widowControl/>
              <w:jc w:val="center"/>
              <w:rPr>
                <w:rFonts w:hint="eastAsia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365A4511">
            <w:pPr>
              <w:suppressLineNumbers/>
              <w:suppressAutoHyphens/>
              <w:jc w:val="center"/>
              <w:rPr>
                <w:rFonts w:hint="eastAsia" w:hAnsi="宋体" w:cs="宋体"/>
                <w:color w:val="000000" w:themeColor="text1"/>
                <w:kern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6A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  <w:jc w:val="center"/>
        </w:trPr>
        <w:tc>
          <w:tcPr>
            <w:tcW w:w="9739" w:type="dxa"/>
            <w:gridSpan w:val="8"/>
            <w:shd w:val="clear" w:color="auto" w:fill="auto"/>
            <w:vAlign w:val="center"/>
          </w:tcPr>
          <w:p w14:paraId="4B1B6B36">
            <w:pPr>
              <w:widowControl/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b/>
                <w:bCs/>
                <w:sz w:val="22"/>
              </w:rPr>
              <w:t>五方责任主体和人员信息填报（</w:t>
            </w:r>
            <w:r>
              <w:rPr>
                <w:rFonts w:hint="eastAsia" w:cs="宋体"/>
                <w:b/>
                <w:bCs/>
                <w:sz w:val="22"/>
                <w:lang w:val="en-US" w:eastAsia="zh-CN"/>
              </w:rPr>
              <w:t>甩项</w:t>
            </w:r>
            <w:r>
              <w:rPr>
                <w:rFonts w:hint="eastAsia" w:cs="宋体"/>
                <w:b/>
                <w:bCs/>
                <w:sz w:val="22"/>
              </w:rPr>
              <w:t>工程详细信息表）</w:t>
            </w:r>
          </w:p>
        </w:tc>
      </w:tr>
      <w:tr w14:paraId="3D918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9739" w:type="dxa"/>
            <w:gridSpan w:val="8"/>
            <w:vAlign w:val="center"/>
          </w:tcPr>
          <w:p w14:paraId="14CE708B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2"/>
              </w:rPr>
              <w:t>申请文书</w:t>
            </w:r>
          </w:p>
        </w:tc>
      </w:tr>
      <w:tr w14:paraId="2563A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exact"/>
          <w:jc w:val="center"/>
        </w:trPr>
        <w:tc>
          <w:tcPr>
            <w:tcW w:w="2234" w:type="dxa"/>
            <w:gridSpan w:val="2"/>
            <w:vAlign w:val="center"/>
          </w:tcPr>
          <w:p w14:paraId="04560BF7">
            <w:pPr>
              <w:suppressLineNumbers/>
              <w:suppressAutoHyphens/>
              <w:jc w:val="center"/>
              <w:rPr>
                <w:rFonts w:hAnsi="Calibri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申请书</w:t>
            </w:r>
          </w:p>
        </w:tc>
        <w:tc>
          <w:tcPr>
            <w:tcW w:w="7505" w:type="dxa"/>
            <w:gridSpan w:val="6"/>
            <w:vAlign w:val="center"/>
          </w:tcPr>
          <w:p w14:paraId="51F1363F">
            <w:pPr>
              <w:widowControl/>
              <w:ind w:firstLine="440"/>
              <w:jc w:val="left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 xml:space="preserve">我单位建设的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cs="宋体"/>
                <w:sz w:val="22"/>
              </w:rPr>
              <w:t>工程，  已于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/>
                <w:sz w:val="2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/>
                <w:sz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/>
                <w:sz w:val="22"/>
              </w:rPr>
              <w:t>日组织工程竣工验收，工程建设各责任主体一致同意该工程竣工验收。根据国务院279号令《建设工程质量管理条例》及住房和城乡建设部第2号令《房屋建筑和市政基础设施工程竣工验收备案管理办法》等有关规定，该工程竣工验收备案文件已整理齐全，真实有效，现申请工程竣工验收备案。</w:t>
            </w:r>
          </w:p>
          <w:p w14:paraId="7B9A674C">
            <w:pPr>
              <w:suppressLineNumbers/>
              <w:suppressAutoHyphens/>
              <w:jc w:val="both"/>
              <w:rPr>
                <w:rFonts w:hint="eastAsia" w:cs="宋体"/>
                <w:sz w:val="22"/>
              </w:rPr>
            </w:pPr>
          </w:p>
          <w:p w14:paraId="4F240799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（单位盖章）</w:t>
            </w:r>
          </w:p>
        </w:tc>
      </w:tr>
      <w:tr w14:paraId="71F5A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2234" w:type="dxa"/>
            <w:gridSpan w:val="2"/>
            <w:vMerge w:val="restart"/>
            <w:vAlign w:val="center"/>
          </w:tcPr>
          <w:p w14:paraId="6578492A">
            <w:pPr>
              <w:tabs>
                <w:tab w:val="left" w:pos="976"/>
              </w:tabs>
              <w:suppressAutoHyphens/>
              <w:spacing w:after="120"/>
              <w:jc w:val="left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填写须知：</w:t>
            </w:r>
          </w:p>
          <w:p w14:paraId="59A20B2B">
            <w:pPr>
              <w:tabs>
                <w:tab w:val="left" w:pos="976"/>
              </w:tabs>
              <w:suppressAutoHyphens/>
              <w:spacing w:after="120"/>
              <w:ind w:firstLine="440" w:firstLineChars="200"/>
              <w:jc w:val="left"/>
              <w:rPr>
                <w:rFonts w:hAnsi="Calibri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 xml:space="preserve">根据有关法律规定，申请人应如实提交有关材料和反映真实情况，并对申请材料实质内容的真实性负责。以虚报、瞒报、造假等不正当手段取得批准文件的，将依法予以撤销。 </w:t>
            </w:r>
          </w:p>
        </w:tc>
        <w:tc>
          <w:tcPr>
            <w:tcW w:w="7505" w:type="dxa"/>
            <w:gridSpan w:val="6"/>
            <w:vAlign w:val="center"/>
          </w:tcPr>
          <w:p w14:paraId="24BF8669">
            <w:pPr>
              <w:widowControl/>
              <w:ind w:firstLine="440"/>
              <w:jc w:val="left"/>
              <w:rPr>
                <w:rFonts w:hint="eastAsia" w:cs="宋体"/>
                <w:sz w:val="22"/>
              </w:rPr>
            </w:pPr>
            <w:r>
              <w:rPr>
                <w:rFonts w:hint="eastAsia" w:cs="宋体"/>
                <w:sz w:val="22"/>
              </w:rPr>
              <w:t>我单位已阅知有关填写须知，并承诺对申报材料的真实性及数据的准确性（含电子文件与纸质件、图纸的一致性）负责，自愿承担虚报、瞒报、造假等不正当手段而产生的一切法律责任。</w:t>
            </w:r>
          </w:p>
          <w:p w14:paraId="109C0C3E">
            <w:pPr>
              <w:widowControl/>
              <w:ind w:firstLine="440"/>
              <w:jc w:val="left"/>
              <w:rPr>
                <w:rFonts w:hint="eastAsia" w:cs="宋体"/>
                <w:sz w:val="22"/>
              </w:rPr>
            </w:pPr>
          </w:p>
          <w:p w14:paraId="105C39B9">
            <w:pPr>
              <w:suppressAutoHyphens/>
              <w:spacing w:after="120"/>
              <w:ind w:left="480" w:firstLine="3600"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 xml:space="preserve">                                               （单位盖章）</w:t>
            </w:r>
          </w:p>
        </w:tc>
      </w:tr>
      <w:tr w14:paraId="71BAC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234" w:type="dxa"/>
            <w:gridSpan w:val="2"/>
            <w:vMerge w:val="continue"/>
            <w:tcBorders>
              <w:bottom w:val="single" w:color="000000" w:sz="12" w:space="0"/>
            </w:tcBorders>
            <w:vAlign w:val="center"/>
          </w:tcPr>
          <w:p w14:paraId="2FBB12EA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876" w:type="dxa"/>
            <w:tcBorders>
              <w:bottom w:val="single" w:color="000000" w:sz="12" w:space="0"/>
            </w:tcBorders>
            <w:vAlign w:val="center"/>
          </w:tcPr>
          <w:p w14:paraId="3B22F043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color w:val="auto"/>
                <w:kern w:val="1"/>
                <w:sz w:val="21"/>
                <w:szCs w:val="21"/>
              </w:rPr>
              <w:t>经办人签名</w:t>
            </w:r>
          </w:p>
        </w:tc>
        <w:tc>
          <w:tcPr>
            <w:tcW w:w="1876" w:type="dxa"/>
            <w:gridSpan w:val="2"/>
            <w:tcBorders>
              <w:bottom w:val="single" w:color="000000" w:sz="12" w:space="0"/>
            </w:tcBorders>
            <w:vAlign w:val="center"/>
          </w:tcPr>
          <w:p w14:paraId="11B0F111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000000" w:sz="12" w:space="0"/>
            </w:tcBorders>
            <w:vAlign w:val="center"/>
          </w:tcPr>
          <w:p w14:paraId="59DE31B3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sz w:val="22"/>
              </w:rPr>
              <w:t>日期</w:t>
            </w:r>
          </w:p>
        </w:tc>
        <w:tc>
          <w:tcPr>
            <w:tcW w:w="1877" w:type="dxa"/>
            <w:tcBorders>
              <w:bottom w:val="single" w:color="000000" w:sz="12" w:space="0"/>
            </w:tcBorders>
            <w:vAlign w:val="center"/>
          </w:tcPr>
          <w:p w14:paraId="76FDC157">
            <w:pPr>
              <w:suppressLineNumbers/>
              <w:suppressAutoHyphens/>
              <w:jc w:val="center"/>
              <w:rPr>
                <w:rFonts w:hAnsi="Calibri"/>
                <w:color w:val="auto"/>
                <w:kern w:val="1"/>
                <w:sz w:val="21"/>
                <w:szCs w:val="21"/>
              </w:rPr>
            </w:pPr>
          </w:p>
        </w:tc>
      </w:tr>
    </w:tbl>
    <w:p w14:paraId="1AF3E23E">
      <w:pPr>
        <w:ind w:left="-320" w:leftChars="-100"/>
        <w:jc w:val="left"/>
        <w:rPr>
          <w:rFonts w:hint="eastAsia" w:cs="宋体"/>
          <w:sz w:val="22"/>
        </w:rPr>
      </w:pPr>
      <w:r>
        <w:rPr>
          <w:rFonts w:hint="eastAsia" w:cs="宋体"/>
          <w:sz w:val="22"/>
          <w:lang w:val="en-US" w:eastAsia="zh-CN"/>
        </w:rPr>
        <w:t>备注</w:t>
      </w:r>
      <w:r>
        <w:rPr>
          <w:rFonts w:hint="eastAsia" w:cs="宋体"/>
          <w:sz w:val="22"/>
        </w:rPr>
        <w:t>：</w:t>
      </w:r>
      <w:r>
        <w:rPr>
          <w:rFonts w:hint="eastAsia" w:cs="宋体"/>
          <w:sz w:val="22"/>
          <w:lang w:val="en-US" w:eastAsia="zh-CN"/>
        </w:rPr>
        <w:t>本表一式两份，一份由建设单位保存，一份留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32"/>
          <w:shd w:val="clear" w:fill="auto"/>
        </w:rPr>
        <w:t>南京市轨道交通建设工程质量安全监督站</w:t>
      </w:r>
      <w:r>
        <w:rPr>
          <w:rFonts w:hint="eastAsia" w:cs="宋体"/>
          <w:sz w:val="22"/>
          <w:lang w:val="en-US" w:eastAsia="zh-CN"/>
        </w:rPr>
        <w:t>存档。</w:t>
      </w:r>
    </w:p>
    <w:p w14:paraId="36D78F9C">
      <w:pPr>
        <w:ind w:left="-320" w:leftChars="-100"/>
        <w:jc w:val="left"/>
        <w:rPr>
          <w:rFonts w:hint="eastAsia" w:cs="宋体"/>
          <w:sz w:val="22"/>
        </w:rPr>
      </w:pPr>
    </w:p>
    <w:p w14:paraId="25F6FE64">
      <w:pPr>
        <w:ind w:left="-320" w:leftChars="-100"/>
        <w:jc w:val="left"/>
        <w:rPr>
          <w:rFonts w:hint="eastAsia" w:cs="宋体"/>
          <w:sz w:val="22"/>
        </w:rPr>
      </w:pPr>
    </w:p>
    <w:p w14:paraId="737716DE">
      <w:pPr>
        <w:ind w:left="-320" w:leftChars="-100"/>
        <w:jc w:val="left"/>
        <w:rPr>
          <w:rFonts w:hint="eastAsia" w:cs="宋体"/>
          <w:sz w:val="22"/>
        </w:rPr>
      </w:pPr>
    </w:p>
    <w:p w14:paraId="7505774D">
      <w:pPr>
        <w:ind w:left="-320" w:leftChars="-100"/>
        <w:jc w:val="left"/>
        <w:rPr>
          <w:rFonts w:hint="eastAsia" w:cs="宋体"/>
          <w:sz w:val="22"/>
        </w:rPr>
      </w:pPr>
    </w:p>
    <w:p w14:paraId="42DAAC5A">
      <w:pPr>
        <w:ind w:left="-320" w:leftChars="-100"/>
        <w:jc w:val="left"/>
        <w:rPr>
          <w:rFonts w:hint="eastAsia" w:cs="宋体"/>
          <w:sz w:val="22"/>
        </w:rPr>
      </w:pPr>
    </w:p>
    <w:p w14:paraId="4150DEF9">
      <w:pPr>
        <w:ind w:left="-320" w:leftChars="-100"/>
        <w:jc w:val="left"/>
        <w:rPr>
          <w:rFonts w:hint="eastAsia" w:cs="宋体"/>
          <w:sz w:val="22"/>
        </w:rPr>
      </w:pPr>
    </w:p>
    <w:p w14:paraId="371A1BEF">
      <w:pPr>
        <w:ind w:left="-320" w:leftChars="-100"/>
        <w:jc w:val="left"/>
        <w:rPr>
          <w:rFonts w:hint="eastAsia" w:cs="宋体"/>
          <w:sz w:val="22"/>
        </w:rPr>
      </w:pPr>
    </w:p>
    <w:p w14:paraId="75DEF1C5">
      <w:pPr>
        <w:ind w:left="-320" w:leftChars="-100"/>
        <w:jc w:val="left"/>
        <w:rPr>
          <w:rFonts w:hint="eastAsia" w:cs="宋体"/>
          <w:sz w:val="22"/>
        </w:rPr>
      </w:pPr>
    </w:p>
    <w:p w14:paraId="2603A218">
      <w:pPr>
        <w:ind w:left="-320" w:leftChars="-100"/>
        <w:jc w:val="left"/>
        <w:rPr>
          <w:rFonts w:hint="eastAsia" w:cs="宋体"/>
          <w:sz w:val="22"/>
        </w:rPr>
      </w:pPr>
    </w:p>
    <w:p w14:paraId="3E848D90">
      <w:pPr>
        <w:ind w:left="-320" w:leftChars="-100"/>
        <w:jc w:val="left"/>
        <w:rPr>
          <w:rFonts w:hint="eastAsia" w:cs="宋体"/>
          <w:sz w:val="22"/>
        </w:rPr>
      </w:pPr>
    </w:p>
    <w:p w14:paraId="01418656">
      <w:pPr>
        <w:ind w:left="-320" w:leftChars="-100"/>
        <w:jc w:val="left"/>
        <w:rPr>
          <w:rFonts w:hint="eastAsia" w:cs="宋体"/>
          <w:sz w:val="22"/>
        </w:rPr>
      </w:pPr>
    </w:p>
    <w:p w14:paraId="6B1206C6">
      <w:pPr>
        <w:ind w:left="-320" w:leftChars="-100"/>
        <w:jc w:val="left"/>
        <w:rPr>
          <w:rFonts w:hint="eastAsia" w:cs="宋体"/>
          <w:sz w:val="22"/>
        </w:rPr>
      </w:pPr>
    </w:p>
    <w:p w14:paraId="667A1B3B">
      <w:pPr>
        <w:spacing w:line="320" w:lineRule="exact"/>
        <w:jc w:val="center"/>
        <w:rPr>
          <w:rFonts w:hint="eastAsia" w:eastAsia="黑体"/>
          <w:b/>
          <w:sz w:val="28"/>
          <w:szCs w:val="28"/>
        </w:rPr>
      </w:pPr>
    </w:p>
    <w:p w14:paraId="3BEB6E16">
      <w:pPr>
        <w:spacing w:line="320" w:lineRule="exact"/>
        <w:jc w:val="center"/>
        <w:rPr>
          <w:rFonts w:hint="eastAsia" w:eastAsia="黑体"/>
          <w:b/>
          <w:sz w:val="28"/>
          <w:szCs w:val="28"/>
        </w:rPr>
      </w:pPr>
    </w:p>
    <w:p w14:paraId="3A5E9D83">
      <w:pPr>
        <w:spacing w:line="320" w:lineRule="exact"/>
        <w:jc w:val="center"/>
        <w:rPr>
          <w:rFonts w:hint="eastAsia" w:eastAsia="黑体"/>
          <w:b/>
          <w:sz w:val="28"/>
          <w:szCs w:val="28"/>
        </w:rPr>
      </w:pPr>
    </w:p>
    <w:p w14:paraId="2676B6A9">
      <w:pPr>
        <w:spacing w:line="320" w:lineRule="exact"/>
        <w:jc w:val="center"/>
        <w:rPr>
          <w:rFonts w:hint="eastAsia" w:eastAsia="黑体"/>
          <w:b/>
          <w:sz w:val="28"/>
          <w:szCs w:val="28"/>
        </w:rPr>
      </w:pPr>
    </w:p>
    <w:p w14:paraId="6B57FA7B">
      <w:pPr>
        <w:spacing w:line="320" w:lineRule="exact"/>
        <w:jc w:val="center"/>
        <w:rPr>
          <w:rFonts w:hint="eastAsia" w:eastAsia="黑体"/>
          <w:b/>
          <w:sz w:val="28"/>
          <w:szCs w:val="28"/>
        </w:rPr>
      </w:pPr>
    </w:p>
    <w:p w14:paraId="70EC03D8">
      <w:pPr>
        <w:spacing w:line="320" w:lineRule="exact"/>
        <w:jc w:val="center"/>
        <w:rPr>
          <w:rFonts w:hint="eastAsia" w:eastAsia="黑体"/>
          <w:b/>
          <w:sz w:val="28"/>
          <w:szCs w:val="28"/>
        </w:rPr>
      </w:pPr>
    </w:p>
    <w:p w14:paraId="67787FD4">
      <w:pPr>
        <w:spacing w:line="320" w:lineRule="exact"/>
        <w:rPr>
          <w:rFonts w:hint="eastAsia" w:eastAsia="黑体"/>
          <w:b/>
          <w:sz w:val="28"/>
          <w:szCs w:val="28"/>
        </w:rPr>
      </w:pPr>
    </w:p>
    <w:p w14:paraId="3F5DFDEB">
      <w:pPr>
        <w:spacing w:line="240" w:lineRule="auto"/>
        <w:jc w:val="left"/>
        <w:rPr>
          <w:rFonts w:hint="eastAsia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br w:type="page"/>
      </w:r>
    </w:p>
    <w:p w14:paraId="47957E4D">
      <w:pPr>
        <w:spacing w:line="320" w:lineRule="exact"/>
        <w:jc w:val="center"/>
        <w:rPr>
          <w:rFonts w:hint="eastAsia" w:eastAsia="黑体"/>
          <w:b/>
          <w:sz w:val="28"/>
          <w:szCs w:val="28"/>
        </w:r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 w14:paraId="657DDF4A">
      <w:pPr>
        <w:spacing w:line="320" w:lineRule="exact"/>
        <w:jc w:val="left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附表：</w:t>
      </w:r>
    </w:p>
    <w:p w14:paraId="362F19C7"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甩项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工程详细信息表</w:t>
      </w:r>
    </w:p>
    <w:tbl>
      <w:tblPr>
        <w:tblStyle w:val="4"/>
        <w:tblW w:w="150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320"/>
        <w:gridCol w:w="3034"/>
        <w:gridCol w:w="1774"/>
        <w:gridCol w:w="1774"/>
        <w:gridCol w:w="1774"/>
        <w:gridCol w:w="1774"/>
        <w:gridCol w:w="1774"/>
      </w:tblGrid>
      <w:tr w14:paraId="398B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66" w:type="dxa"/>
            <w:vAlign w:val="center"/>
          </w:tcPr>
          <w:p w14:paraId="6723476B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序号</w:t>
            </w:r>
          </w:p>
        </w:tc>
        <w:tc>
          <w:tcPr>
            <w:tcW w:w="2320" w:type="dxa"/>
            <w:vAlign w:val="center"/>
          </w:tcPr>
          <w:p w14:paraId="0BC5FA05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  <w:lang w:val="en-US" w:eastAsia="zh-CN"/>
              </w:rPr>
              <w:t>（子）单位工程</w:t>
            </w:r>
            <w:r>
              <w:rPr>
                <w:rFonts w:hint="eastAsia" w:cs="宋体"/>
                <w:sz w:val="21"/>
                <w:szCs w:val="15"/>
              </w:rPr>
              <w:t>名称</w:t>
            </w:r>
          </w:p>
        </w:tc>
        <w:tc>
          <w:tcPr>
            <w:tcW w:w="3034" w:type="dxa"/>
            <w:vAlign w:val="center"/>
          </w:tcPr>
          <w:p w14:paraId="71B954FA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/>
              </w:rPr>
              <w:t>甩项工程范围</w:t>
            </w:r>
          </w:p>
        </w:tc>
        <w:tc>
          <w:tcPr>
            <w:tcW w:w="1774" w:type="dxa"/>
            <w:vAlign w:val="center"/>
          </w:tcPr>
          <w:p w14:paraId="5DF5ABD2">
            <w:pPr>
              <w:jc w:val="center"/>
              <w:rPr>
                <w:rFonts w:hint="eastAsia" w:eastAsia="宋体" w:cs="宋体"/>
                <w:sz w:val="21"/>
                <w:szCs w:val="15"/>
                <w:lang w:val="en-US" w:eastAsia="zh-CN"/>
              </w:rPr>
            </w:pPr>
            <w:r>
              <w:rPr>
                <w:rFonts w:hint="eastAsia" w:cs="宋体"/>
                <w:sz w:val="21"/>
                <w:szCs w:val="15"/>
                <w:lang w:val="en-US" w:eastAsia="zh-CN"/>
              </w:rPr>
              <w:t>验收合格时间</w:t>
            </w:r>
          </w:p>
        </w:tc>
        <w:tc>
          <w:tcPr>
            <w:tcW w:w="1774" w:type="dxa"/>
            <w:vAlign w:val="center"/>
          </w:tcPr>
          <w:p w14:paraId="6FA8A458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施工单位</w:t>
            </w:r>
          </w:p>
        </w:tc>
        <w:tc>
          <w:tcPr>
            <w:tcW w:w="1774" w:type="dxa"/>
            <w:vAlign w:val="center"/>
          </w:tcPr>
          <w:p w14:paraId="687B79C2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监理单位</w:t>
            </w:r>
          </w:p>
        </w:tc>
        <w:tc>
          <w:tcPr>
            <w:tcW w:w="1774" w:type="dxa"/>
            <w:vAlign w:val="center"/>
          </w:tcPr>
          <w:p w14:paraId="186442DF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勘察单位</w:t>
            </w:r>
          </w:p>
        </w:tc>
        <w:tc>
          <w:tcPr>
            <w:tcW w:w="1774" w:type="dxa"/>
            <w:vAlign w:val="center"/>
          </w:tcPr>
          <w:p w14:paraId="1C1E5A53">
            <w:pPr>
              <w:jc w:val="center"/>
              <w:rPr>
                <w:rFonts w:hint="eastAsia" w:cs="宋体"/>
                <w:sz w:val="21"/>
                <w:szCs w:val="15"/>
              </w:rPr>
            </w:pPr>
            <w:r>
              <w:rPr>
                <w:rFonts w:hint="eastAsia" w:cs="宋体"/>
                <w:sz w:val="21"/>
                <w:szCs w:val="15"/>
              </w:rPr>
              <w:t>设计单位</w:t>
            </w:r>
          </w:p>
        </w:tc>
      </w:tr>
      <w:tr w14:paraId="138A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6" w:type="dxa"/>
            <w:vAlign w:val="center"/>
          </w:tcPr>
          <w:p w14:paraId="4A56577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2F9B359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22017B9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F1D26B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C0CAB6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005DF21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6CF426E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CA426FB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7E11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6" w:type="dxa"/>
            <w:vAlign w:val="center"/>
          </w:tcPr>
          <w:p w14:paraId="696B4C3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4350C099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0005ECB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D2458D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8BF7503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ED361F2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E6398F2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55C331F7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0E72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6" w:type="dxa"/>
            <w:vAlign w:val="center"/>
          </w:tcPr>
          <w:p w14:paraId="6D34D87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5646CC8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67DFF0C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54EF01C6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C975C5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4B19C36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396FB4A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492CFD15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42A4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6" w:type="dxa"/>
            <w:vAlign w:val="center"/>
          </w:tcPr>
          <w:p w14:paraId="315F07B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642B0F7E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4502555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5D4AB72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D4F063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2CEA89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3239956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C31504C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47A5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6" w:type="dxa"/>
            <w:vAlign w:val="center"/>
          </w:tcPr>
          <w:p w14:paraId="117B7A6C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70D41943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0FFBCCD7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77793E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55D7C4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E231D5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821517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0690C98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4781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6" w:type="dxa"/>
            <w:vAlign w:val="center"/>
          </w:tcPr>
          <w:p w14:paraId="4B6ED7C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44FC4EF6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25285872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DDC6E9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6E6143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E451B51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10AE5A46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BBE7A1A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630C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6" w:type="dxa"/>
            <w:vAlign w:val="center"/>
          </w:tcPr>
          <w:p w14:paraId="0389AE1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791EF07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31228DD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11AD22A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574C4DF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09B49CEB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5E2D526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CBDF758">
            <w:pPr>
              <w:jc w:val="center"/>
              <w:rPr>
                <w:rFonts w:hint="eastAsia" w:cs="宋体"/>
                <w:szCs w:val="21"/>
              </w:rPr>
            </w:pPr>
          </w:p>
        </w:tc>
      </w:tr>
      <w:tr w14:paraId="6EA0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6" w:type="dxa"/>
            <w:vAlign w:val="center"/>
          </w:tcPr>
          <w:p w14:paraId="65009198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2320" w:type="dxa"/>
            <w:vAlign w:val="center"/>
          </w:tcPr>
          <w:p w14:paraId="1D09EB9D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3034" w:type="dxa"/>
            <w:vAlign w:val="center"/>
          </w:tcPr>
          <w:p w14:paraId="1C042395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36BFEC79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6932112C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5045B0C0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25763AF4">
            <w:pPr>
              <w:jc w:val="center"/>
              <w:rPr>
                <w:rFonts w:hint="eastAsia" w:cs="宋体"/>
                <w:szCs w:val="21"/>
              </w:rPr>
            </w:pPr>
          </w:p>
        </w:tc>
        <w:tc>
          <w:tcPr>
            <w:tcW w:w="1774" w:type="dxa"/>
            <w:vAlign w:val="center"/>
          </w:tcPr>
          <w:p w14:paraId="79BB5131">
            <w:pPr>
              <w:jc w:val="center"/>
              <w:rPr>
                <w:rFonts w:hint="eastAsia" w:cs="宋体"/>
                <w:szCs w:val="21"/>
              </w:rPr>
            </w:pPr>
          </w:p>
        </w:tc>
      </w:tr>
    </w:tbl>
    <w:p w14:paraId="25B27249">
      <w:pPr>
        <w:jc w:val="left"/>
        <w:rPr>
          <w:rFonts w:hint="eastAsia" w:cs="宋体"/>
          <w:sz w:val="22"/>
        </w:rPr>
      </w:pPr>
    </w:p>
    <w:sectPr>
      <w:pgSz w:w="16838" w:h="11906" w:orient="landscape"/>
      <w:pgMar w:top="1800" w:right="80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782F"/>
    <w:rsid w:val="001D301E"/>
    <w:rsid w:val="001E002C"/>
    <w:rsid w:val="002B6372"/>
    <w:rsid w:val="00520205"/>
    <w:rsid w:val="00565ECE"/>
    <w:rsid w:val="00635D16"/>
    <w:rsid w:val="00947723"/>
    <w:rsid w:val="00A14114"/>
    <w:rsid w:val="00C41028"/>
    <w:rsid w:val="00DB5120"/>
    <w:rsid w:val="00F571FE"/>
    <w:rsid w:val="00FD2662"/>
    <w:rsid w:val="045C1BF2"/>
    <w:rsid w:val="06F10F19"/>
    <w:rsid w:val="0A186F84"/>
    <w:rsid w:val="0AA355A4"/>
    <w:rsid w:val="0FF75F15"/>
    <w:rsid w:val="108235D4"/>
    <w:rsid w:val="12770C2A"/>
    <w:rsid w:val="15400323"/>
    <w:rsid w:val="15913D34"/>
    <w:rsid w:val="19D13E7C"/>
    <w:rsid w:val="1DC03E96"/>
    <w:rsid w:val="1EDB5600"/>
    <w:rsid w:val="23BA782F"/>
    <w:rsid w:val="23D762F6"/>
    <w:rsid w:val="283A6B48"/>
    <w:rsid w:val="2B110F91"/>
    <w:rsid w:val="2B275DB5"/>
    <w:rsid w:val="2C6B1CD2"/>
    <w:rsid w:val="325F4355"/>
    <w:rsid w:val="348F330E"/>
    <w:rsid w:val="388D6FBF"/>
    <w:rsid w:val="3AA077DC"/>
    <w:rsid w:val="3E2204FF"/>
    <w:rsid w:val="43340C18"/>
    <w:rsid w:val="46182566"/>
    <w:rsid w:val="479954ED"/>
    <w:rsid w:val="48B42DE4"/>
    <w:rsid w:val="4AF3760A"/>
    <w:rsid w:val="50965DF8"/>
    <w:rsid w:val="54973098"/>
    <w:rsid w:val="59455BAC"/>
    <w:rsid w:val="60F01824"/>
    <w:rsid w:val="6171323C"/>
    <w:rsid w:val="67984899"/>
    <w:rsid w:val="6C244EFF"/>
    <w:rsid w:val="6C826A36"/>
    <w:rsid w:val="6D453DC5"/>
    <w:rsid w:val="74356371"/>
    <w:rsid w:val="78D37FAF"/>
    <w:rsid w:val="7A9D0DE1"/>
    <w:rsid w:val="7D1961AD"/>
    <w:rsid w:val="7D616C9F"/>
    <w:rsid w:val="7D7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678</Characters>
  <Lines>13</Lines>
  <Paragraphs>3</Paragraphs>
  <TotalTime>10</TotalTime>
  <ScaleCrop>false</ScaleCrop>
  <LinksUpToDate>false</LinksUpToDate>
  <CharactersWithSpaces>752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2025-03-14T08:18:00Z</dcterms:created>
  <dc:creator>燕子</dc:creator>
  <cp:lastModifiedBy>WPS_1602205904</cp:lastModifiedBy>
  <dcterms:modified xsi:type="dcterms:W3CDTF">2025-04-28T03:13:13Z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E3487D7E0AD642ADAFF60AE56C991A9A_11</vt:lpwstr>
  </property>
  <property fmtid="{D5CDD505-2E9C-101B-9397-08002B2CF9AE}" pid="4" name="KSOTemplateDocerSaveRecord">
    <vt:lpwstr>eyJoZGlkIjoiZWI4ZWRjOThjOWIzYWZkNTBhMGViODFmZjViMDk3Y2IiLCJ1c2VySWQiOiIxMTI4Nzk3MTYxIn0=</vt:lpwstr>
  </property>
</Properties>
</file>