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CA18" w14:textId="77777777" w:rsidR="00263ED6" w:rsidRDefault="00132168">
      <w:pPr>
        <w:rPr>
          <w:rFonts w:ascii="Times New Roman" w:eastAsia="方正仿宋_GBK" w:hAnsi="Times New Roman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eastAsia="方正仿宋_GBK" w:hAnsi="Times New Roman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方正仿宋_GBK" w:hAnsi="Times New Roman" w:hint="eastAsia"/>
          <w:bCs/>
          <w:color w:val="000000"/>
          <w:kern w:val="0"/>
          <w:sz w:val="32"/>
          <w:szCs w:val="32"/>
          <w:lang w:bidi="ar"/>
        </w:rPr>
        <w:t>1</w:t>
      </w:r>
    </w:p>
    <w:p w14:paraId="01025CEF" w14:textId="77777777" w:rsidR="00263ED6" w:rsidRDefault="00132168">
      <w:pPr>
        <w:jc w:val="center"/>
        <w:rPr>
          <w:rFonts w:ascii="方正小标宋_GBK" w:eastAsia="方正小标宋_GBK" w:hAnsi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202</w:t>
      </w:r>
      <w:r>
        <w:rPr>
          <w:rFonts w:ascii="方正小标宋_GBK" w:eastAsia="方正小标宋_GBK" w:hAnsi="Times New Roman"/>
          <w:sz w:val="44"/>
          <w:szCs w:val="44"/>
        </w:rPr>
        <w:t>5</w:t>
      </w:r>
      <w:r>
        <w:rPr>
          <w:rFonts w:ascii="方正小标宋_GBK" w:eastAsia="方正小标宋_GBK" w:hAnsi="Times New Roman" w:hint="eastAsia"/>
          <w:sz w:val="44"/>
          <w:szCs w:val="44"/>
        </w:rPr>
        <w:t>年度南京市智能建造试点企业名单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7"/>
        <w:gridCol w:w="5178"/>
        <w:gridCol w:w="3453"/>
      </w:tblGrid>
      <w:tr w:rsidR="00263ED6" w14:paraId="256CFE17" w14:textId="77777777">
        <w:trPr>
          <w:trHeight w:val="90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24CD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0655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D1B7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</w:tr>
      <w:tr w:rsidR="00263ED6" w14:paraId="70C1ACE7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9D04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BA91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交建筑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集团第一工程有限公司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D844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248ADB55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8E5E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316C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南京高科建设发展有限公司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3628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384A81DB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A81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CDFF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南京市第八建筑安装工程有限公司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CEB4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0091F997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390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0D25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江苏省金陵建工集团有限公司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BD03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768C5717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EE8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358C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中国化学工程第十四建设有限公司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8495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32CCB67C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625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9FCB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江苏润来建设集团有限公司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B3CD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27F22376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B5F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EE98C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中国能源建设集团江苏省电力建设第一工程有限公司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9814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4E263416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BF1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5424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南京明辉建设有限公司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2376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684C1ECD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4C5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AC77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江苏环盛建设工程有限公司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FD51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建筑施工（房屋建筑）</w:t>
            </w:r>
          </w:p>
        </w:tc>
      </w:tr>
      <w:tr w:rsidR="00263ED6" w14:paraId="354A15AA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400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AFFC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润盛建设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A232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建筑施工（市政公用）</w:t>
            </w:r>
          </w:p>
        </w:tc>
      </w:tr>
      <w:tr w:rsidR="00263ED6" w14:paraId="1EE7FC55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DC1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270F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中铁二十四局集团江苏工程有限公司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8C6F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建筑施工（市政公用）</w:t>
            </w:r>
          </w:p>
        </w:tc>
      </w:tr>
      <w:tr w:rsidR="00263ED6" w14:paraId="1B649FDC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EB3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107A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南京环达装饰工程有限公司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CE27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建筑施工（装饰装修）</w:t>
            </w:r>
          </w:p>
        </w:tc>
      </w:tr>
      <w:tr w:rsidR="00263ED6" w14:paraId="4B1CC30F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8707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4523E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南京大美建设有限公司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9B358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部品生产</w:t>
            </w:r>
          </w:p>
        </w:tc>
      </w:tr>
      <w:tr w:rsidR="00263ED6" w14:paraId="696B26AC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958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D244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南京城建房桥建筑科技有限公司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121F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部品生产</w:t>
            </w:r>
          </w:p>
        </w:tc>
      </w:tr>
      <w:tr w:rsidR="00263ED6" w14:paraId="7A6636AF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23C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4969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江苏龙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腾数字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建造技术研究院有限公司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58FB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技术服务</w:t>
            </w:r>
          </w:p>
        </w:tc>
      </w:tr>
      <w:tr w:rsidR="00263ED6" w14:paraId="7ECCC92F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8B1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FB8D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南京深业智能科技有限公司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06B12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技术服务</w:t>
            </w:r>
          </w:p>
        </w:tc>
      </w:tr>
      <w:tr w:rsidR="00263ED6" w14:paraId="0758DA88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C00D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775D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南京精筑智慧科技有限公司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B0CA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技术服务</w:t>
            </w:r>
          </w:p>
        </w:tc>
      </w:tr>
      <w:tr w:rsidR="00263ED6" w14:paraId="171DF991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86C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61FE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南京中昇智建网络科技有限责任公司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2361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技术服务</w:t>
            </w:r>
          </w:p>
        </w:tc>
      </w:tr>
      <w:tr w:rsidR="00263ED6" w14:paraId="3F494491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E10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949D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南京环宇建筑设计院有限公司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24A4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技术服务</w:t>
            </w:r>
          </w:p>
        </w:tc>
      </w:tr>
      <w:tr w:rsidR="00263ED6" w14:paraId="625E89AA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203FB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E15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南京大巢智建科技有限公司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0445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智能装备</w:t>
            </w:r>
          </w:p>
        </w:tc>
      </w:tr>
      <w:tr w:rsidR="00263ED6" w14:paraId="0CAAE9A2" w14:textId="77777777">
        <w:trPr>
          <w:trHeight w:val="907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A5A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BB5E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南京筑领科技有限责任公司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29E8" w14:textId="77777777" w:rsidR="00263ED6" w:rsidRDefault="0013216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智能装备</w:t>
            </w:r>
          </w:p>
        </w:tc>
      </w:tr>
    </w:tbl>
    <w:p w14:paraId="13D638DF" w14:textId="77777777" w:rsidR="00263ED6" w:rsidRDefault="00263ED6"/>
    <w:sectPr w:rsidR="00263E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ED"/>
    <w:rsid w:val="00132168"/>
    <w:rsid w:val="00202ED5"/>
    <w:rsid w:val="00263ED6"/>
    <w:rsid w:val="002A3DC2"/>
    <w:rsid w:val="005B72ED"/>
    <w:rsid w:val="00A779DF"/>
    <w:rsid w:val="00AB4BC6"/>
    <w:rsid w:val="2EA42995"/>
    <w:rsid w:val="5A3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1ABE5-EB8E-4174-BCE6-6488D13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2025-06-23T03:25:00Z</dcterms:created>
  <dcterms:modified xsi:type="dcterms:W3CDTF">2025-07-02T08:37:00Z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eyJoZGlkIjoiNTg5MmJlZjNlNGM3MWIwMzdmYWQ3OTJmOGFlNzBkOGEiLCJ1c2VySWQiOiIyMTY4MzM2MDYifQ==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7271B0DA13844317A4ED9857B1217EF7_12</vt:lpwstr>
  </property>
</Properties>
</file>